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Spec="bottom"/>
        <w:tblW w:w="9709" w:type="dxa"/>
        <w:tblBorders>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9"/>
      </w:tblGrid>
      <w:tr w:rsidR="00AB050C" w:rsidRPr="00F77077" w:rsidTr="00930993">
        <w:tc>
          <w:tcPr>
            <w:tcW w:w="9709" w:type="dxa"/>
          </w:tcPr>
          <w:p w:rsidR="00AB050C" w:rsidRPr="00F77077" w:rsidRDefault="00AB050C" w:rsidP="00AB050C">
            <w:pPr>
              <w:spacing w:after="0" w:line="240" w:lineRule="auto"/>
              <w:rPr>
                <w:rFonts w:eastAsia="Times New Roman" w:cs="Arial"/>
                <w:lang w:val="en-US"/>
              </w:rPr>
            </w:pPr>
            <w:r w:rsidRPr="00F77077">
              <w:rPr>
                <w:rFonts w:eastAsia="Times New Roman" w:cs="Arial"/>
                <w:lang w:val="en-US"/>
              </w:rPr>
              <w:t>Fecha:</w:t>
            </w:r>
          </w:p>
        </w:tc>
      </w:tr>
      <w:tr w:rsidR="00AB050C" w:rsidRPr="00F77077" w:rsidTr="00930993">
        <w:tc>
          <w:tcPr>
            <w:tcW w:w="9709" w:type="dxa"/>
          </w:tcPr>
          <w:p w:rsidR="00AB050C" w:rsidRPr="00F77077" w:rsidRDefault="00AB050C" w:rsidP="00AB050C">
            <w:pPr>
              <w:spacing w:after="0" w:line="240" w:lineRule="auto"/>
              <w:rPr>
                <w:rFonts w:eastAsia="Times New Roman" w:cs="Arial"/>
                <w:lang w:val="en-US"/>
              </w:rPr>
            </w:pPr>
          </w:p>
          <w:p w:rsidR="00AB050C" w:rsidRPr="00F77077" w:rsidRDefault="00AB050C" w:rsidP="00AB050C">
            <w:pPr>
              <w:spacing w:after="0" w:line="240" w:lineRule="auto"/>
              <w:rPr>
                <w:rFonts w:eastAsia="Times New Roman" w:cs="Arial"/>
                <w:lang w:val="en-US"/>
              </w:rPr>
            </w:pPr>
            <w:r w:rsidRPr="00F77077">
              <w:rPr>
                <w:rFonts w:eastAsia="Times New Roman" w:cs="Arial"/>
                <w:lang w:val="en-US"/>
              </w:rPr>
              <w:t>Sede:</w:t>
            </w:r>
          </w:p>
        </w:tc>
      </w:tr>
      <w:tr w:rsidR="00AB050C" w:rsidRPr="00F77077" w:rsidTr="00930993">
        <w:tc>
          <w:tcPr>
            <w:tcW w:w="9709" w:type="dxa"/>
          </w:tcPr>
          <w:p w:rsidR="00AB050C" w:rsidRPr="00F77077" w:rsidRDefault="00AB050C" w:rsidP="00AB050C">
            <w:pPr>
              <w:spacing w:after="0" w:line="240" w:lineRule="auto"/>
              <w:rPr>
                <w:rFonts w:eastAsia="Times New Roman" w:cs="Arial"/>
                <w:lang w:val="en-US"/>
              </w:rPr>
            </w:pPr>
          </w:p>
          <w:p w:rsidR="00AB050C" w:rsidRPr="00F77077" w:rsidRDefault="00AB050C" w:rsidP="00AB050C">
            <w:pPr>
              <w:spacing w:after="0" w:line="240" w:lineRule="auto"/>
              <w:rPr>
                <w:rFonts w:eastAsia="Times New Roman" w:cs="Arial"/>
                <w:lang w:val="en-US"/>
              </w:rPr>
            </w:pPr>
            <w:r w:rsidRPr="00F77077">
              <w:rPr>
                <w:rFonts w:eastAsia="Times New Roman" w:cs="Arial"/>
                <w:lang w:val="en-US"/>
              </w:rPr>
              <w:t>Dependencia:</w:t>
            </w:r>
          </w:p>
        </w:tc>
      </w:tr>
      <w:tr w:rsidR="00AB050C" w:rsidRPr="00F77077" w:rsidTr="00930993">
        <w:tc>
          <w:tcPr>
            <w:tcW w:w="9709" w:type="dxa"/>
          </w:tcPr>
          <w:p w:rsidR="00AB050C" w:rsidRPr="00F77077" w:rsidRDefault="00AB050C" w:rsidP="00AB050C">
            <w:pPr>
              <w:spacing w:after="0" w:line="240" w:lineRule="auto"/>
              <w:rPr>
                <w:rFonts w:eastAsia="Times New Roman" w:cs="Arial"/>
                <w:lang w:val="en-US"/>
              </w:rPr>
            </w:pPr>
          </w:p>
          <w:p w:rsidR="00AB050C" w:rsidRPr="00F77077" w:rsidRDefault="00AB050C" w:rsidP="00AB050C">
            <w:pPr>
              <w:spacing w:after="0" w:line="240" w:lineRule="auto"/>
              <w:rPr>
                <w:rFonts w:eastAsia="Times New Roman" w:cs="Arial"/>
                <w:lang w:val="en-US"/>
              </w:rPr>
            </w:pPr>
            <w:r w:rsidRPr="00F77077">
              <w:rPr>
                <w:rFonts w:eastAsia="Times New Roman" w:cs="Arial"/>
                <w:lang w:val="en-US"/>
              </w:rPr>
              <w:t xml:space="preserve">Solicitante:                                              </w:t>
            </w:r>
          </w:p>
        </w:tc>
      </w:tr>
      <w:tr w:rsidR="00AB050C" w:rsidRPr="00F77077" w:rsidTr="00930993">
        <w:tc>
          <w:tcPr>
            <w:tcW w:w="9709" w:type="dxa"/>
          </w:tcPr>
          <w:p w:rsidR="00AB050C" w:rsidRPr="00F77077" w:rsidRDefault="00AB050C" w:rsidP="00AB050C">
            <w:pPr>
              <w:spacing w:after="0" w:line="240" w:lineRule="auto"/>
              <w:rPr>
                <w:rFonts w:eastAsia="Times New Roman" w:cs="Arial"/>
                <w:lang w:val="en-US"/>
              </w:rPr>
            </w:pPr>
          </w:p>
          <w:p w:rsidR="00AB050C" w:rsidRPr="00F77077" w:rsidRDefault="00AB050C" w:rsidP="00AB050C">
            <w:pPr>
              <w:spacing w:after="0" w:line="240" w:lineRule="auto"/>
              <w:rPr>
                <w:rFonts w:eastAsia="Times New Roman" w:cs="Arial"/>
                <w:lang w:val="en-US"/>
              </w:rPr>
            </w:pPr>
            <w:r w:rsidRPr="00F77077">
              <w:rPr>
                <w:rFonts w:eastAsia="Times New Roman" w:cs="Arial"/>
                <w:lang w:val="en-US"/>
              </w:rPr>
              <w:t>C.C. No.:</w:t>
            </w:r>
          </w:p>
        </w:tc>
      </w:tr>
    </w:tbl>
    <w:p w:rsidR="00AB050C" w:rsidRPr="00F77077" w:rsidRDefault="00AB050C" w:rsidP="00AB050C">
      <w:pPr>
        <w:pStyle w:val="Textonotaalfinal"/>
        <w:rPr>
          <w:rFonts w:asciiTheme="minorHAnsi" w:hAnsiTheme="minorHAnsi" w:cs="Arial"/>
          <w:sz w:val="22"/>
          <w:szCs w:val="22"/>
        </w:rPr>
      </w:pPr>
    </w:p>
    <w:p w:rsidR="00AB050C" w:rsidRPr="00F77077" w:rsidRDefault="00AB050C" w:rsidP="00AB050C">
      <w:pPr>
        <w:rPr>
          <w:rFonts w:cs="Arial"/>
          <w:sz w:val="20"/>
        </w:rPr>
      </w:pPr>
      <w:r w:rsidRPr="00F77077">
        <w:rPr>
          <w:rFonts w:cs="Arial"/>
          <w:sz w:val="20"/>
        </w:rPr>
        <w:t>Tipo de Vinculación:</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1134"/>
      </w:tblGrid>
      <w:tr w:rsidR="00AB050C" w:rsidRPr="00F77077" w:rsidTr="00F77077">
        <w:tc>
          <w:tcPr>
            <w:tcW w:w="4465" w:type="dxa"/>
            <w:vAlign w:val="center"/>
          </w:tcPr>
          <w:p w:rsidR="00AB050C" w:rsidRPr="00F77077" w:rsidRDefault="00AB050C" w:rsidP="00F77077">
            <w:pPr>
              <w:rPr>
                <w:rFonts w:cs="Arial"/>
              </w:rPr>
            </w:pPr>
            <w:r w:rsidRPr="00F77077">
              <w:rPr>
                <w:rFonts w:cs="Arial"/>
              </w:rPr>
              <w:t>Administrativo</w:t>
            </w:r>
          </w:p>
        </w:tc>
        <w:tc>
          <w:tcPr>
            <w:tcW w:w="1134" w:type="dxa"/>
          </w:tcPr>
          <w:p w:rsidR="00AB050C" w:rsidRPr="00F77077" w:rsidRDefault="00AB050C" w:rsidP="00F77077">
            <w:pPr>
              <w:rPr>
                <w:rFonts w:cs="Arial"/>
              </w:rPr>
            </w:pPr>
          </w:p>
        </w:tc>
      </w:tr>
      <w:tr w:rsidR="00AB050C" w:rsidRPr="00F77077" w:rsidTr="00F77077">
        <w:tc>
          <w:tcPr>
            <w:tcW w:w="4465" w:type="dxa"/>
            <w:vAlign w:val="center"/>
          </w:tcPr>
          <w:p w:rsidR="00AB050C" w:rsidRPr="00F77077" w:rsidRDefault="00AB050C" w:rsidP="00F77077">
            <w:pPr>
              <w:rPr>
                <w:rFonts w:cs="Arial"/>
              </w:rPr>
            </w:pPr>
            <w:r w:rsidRPr="00F77077">
              <w:rPr>
                <w:rFonts w:cs="Arial"/>
              </w:rPr>
              <w:t>Docente planta</w:t>
            </w:r>
          </w:p>
        </w:tc>
        <w:tc>
          <w:tcPr>
            <w:tcW w:w="1134" w:type="dxa"/>
          </w:tcPr>
          <w:p w:rsidR="00AB050C" w:rsidRPr="00F77077" w:rsidRDefault="00AB050C" w:rsidP="00F77077">
            <w:pPr>
              <w:rPr>
                <w:rFonts w:cs="Arial"/>
              </w:rPr>
            </w:pPr>
          </w:p>
        </w:tc>
      </w:tr>
      <w:tr w:rsidR="00AB050C" w:rsidRPr="00F77077" w:rsidTr="00F77077">
        <w:tc>
          <w:tcPr>
            <w:tcW w:w="4465" w:type="dxa"/>
            <w:vAlign w:val="center"/>
          </w:tcPr>
          <w:p w:rsidR="00AB050C" w:rsidRPr="00F77077" w:rsidRDefault="00AB050C" w:rsidP="00F77077">
            <w:pPr>
              <w:rPr>
                <w:rFonts w:cs="Arial"/>
              </w:rPr>
            </w:pPr>
            <w:r w:rsidRPr="00F77077">
              <w:rPr>
                <w:rFonts w:cs="Arial"/>
              </w:rPr>
              <w:t>Docente Vinculación Especial</w:t>
            </w:r>
          </w:p>
        </w:tc>
        <w:tc>
          <w:tcPr>
            <w:tcW w:w="1134" w:type="dxa"/>
          </w:tcPr>
          <w:p w:rsidR="00AB050C" w:rsidRPr="00F77077" w:rsidRDefault="00AB050C" w:rsidP="00F77077">
            <w:pPr>
              <w:rPr>
                <w:rFonts w:cs="Arial"/>
              </w:rPr>
            </w:pPr>
          </w:p>
        </w:tc>
      </w:tr>
      <w:tr w:rsidR="00AB050C" w:rsidRPr="00F77077" w:rsidTr="00A63EDF">
        <w:trPr>
          <w:trHeight w:val="270"/>
        </w:trPr>
        <w:tc>
          <w:tcPr>
            <w:tcW w:w="4465" w:type="dxa"/>
            <w:vAlign w:val="center"/>
          </w:tcPr>
          <w:p w:rsidR="00AB050C" w:rsidRPr="00F77077" w:rsidRDefault="00BB4884" w:rsidP="00F77077">
            <w:pPr>
              <w:rPr>
                <w:rFonts w:cs="Arial"/>
              </w:rPr>
            </w:pPr>
            <w:r w:rsidRPr="00F77077">
              <w:rPr>
                <w:rFonts w:cs="Arial"/>
              </w:rPr>
              <w:t>C</w:t>
            </w:r>
            <w:r w:rsidR="00AB050C" w:rsidRPr="00F77077">
              <w:rPr>
                <w:rFonts w:cs="Arial"/>
              </w:rPr>
              <w:t>PS</w:t>
            </w:r>
          </w:p>
        </w:tc>
        <w:tc>
          <w:tcPr>
            <w:tcW w:w="1134" w:type="dxa"/>
          </w:tcPr>
          <w:p w:rsidR="00AB050C" w:rsidRPr="00F77077" w:rsidRDefault="00AB050C" w:rsidP="00F77077">
            <w:pPr>
              <w:rPr>
                <w:rFonts w:cs="Arial"/>
              </w:rPr>
            </w:pPr>
          </w:p>
        </w:tc>
      </w:tr>
      <w:tr w:rsidR="00AB050C" w:rsidRPr="00F77077" w:rsidTr="00F77077">
        <w:tc>
          <w:tcPr>
            <w:tcW w:w="4465" w:type="dxa"/>
            <w:vAlign w:val="center"/>
          </w:tcPr>
          <w:p w:rsidR="00AB050C" w:rsidRPr="00F77077" w:rsidRDefault="00AB050C" w:rsidP="00F77077">
            <w:pPr>
              <w:pStyle w:val="Ttulo3"/>
              <w:rPr>
                <w:rFonts w:asciiTheme="minorHAnsi" w:hAnsiTheme="minorHAnsi"/>
                <w:sz w:val="22"/>
                <w:szCs w:val="22"/>
              </w:rPr>
            </w:pPr>
            <w:r w:rsidRPr="00F77077">
              <w:rPr>
                <w:rFonts w:asciiTheme="minorHAnsi" w:hAnsiTheme="minorHAnsi"/>
                <w:sz w:val="22"/>
                <w:szCs w:val="22"/>
              </w:rPr>
              <w:t>Estudiante</w:t>
            </w:r>
          </w:p>
        </w:tc>
        <w:tc>
          <w:tcPr>
            <w:tcW w:w="1134" w:type="dxa"/>
          </w:tcPr>
          <w:p w:rsidR="00AB050C" w:rsidRPr="00F77077" w:rsidRDefault="00AB050C" w:rsidP="00F77077">
            <w:pPr>
              <w:rPr>
                <w:rFonts w:cs="Arial"/>
              </w:rPr>
            </w:pPr>
          </w:p>
        </w:tc>
      </w:tr>
    </w:tbl>
    <w:p w:rsidR="00F77077" w:rsidRDefault="00F77077" w:rsidP="00AB050C">
      <w:pPr>
        <w:rPr>
          <w:rFonts w:cs="Arial"/>
          <w:sz w:val="20"/>
        </w:rPr>
      </w:pPr>
      <w:r w:rsidRPr="00F77077">
        <w:rPr>
          <w:rFonts w:cs="Arial"/>
        </w:rPr>
        <w:br w:type="textWrapping" w:clear="all"/>
      </w:r>
    </w:p>
    <w:p w:rsidR="00AB050C" w:rsidRPr="00F77077" w:rsidRDefault="00AB050C" w:rsidP="00AB050C">
      <w:pPr>
        <w:rPr>
          <w:rFonts w:cs="Arial"/>
          <w:sz w:val="20"/>
        </w:rPr>
      </w:pPr>
      <w:r w:rsidRPr="00F77077">
        <w:rPr>
          <w:rFonts w:cs="Arial"/>
          <w:sz w:val="20"/>
        </w:rPr>
        <w:t>Documentos anexos: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1842"/>
      </w:tblGrid>
      <w:tr w:rsidR="00AB050C" w:rsidRPr="00F77077" w:rsidTr="00F77077">
        <w:trPr>
          <w:trHeight w:val="358"/>
        </w:trPr>
        <w:tc>
          <w:tcPr>
            <w:tcW w:w="4465" w:type="dxa"/>
            <w:vAlign w:val="center"/>
          </w:tcPr>
          <w:p w:rsidR="00AB050C" w:rsidRPr="00F77077" w:rsidRDefault="00AB050C" w:rsidP="00F77077">
            <w:pPr>
              <w:rPr>
                <w:rFonts w:cs="Arial"/>
              </w:rPr>
            </w:pPr>
            <w:r w:rsidRPr="00F77077">
              <w:rPr>
                <w:rFonts w:cs="Arial"/>
              </w:rPr>
              <w:t>Fotocopia C.C.</w:t>
            </w:r>
          </w:p>
        </w:tc>
        <w:tc>
          <w:tcPr>
            <w:tcW w:w="1842" w:type="dxa"/>
          </w:tcPr>
          <w:p w:rsidR="00AB050C" w:rsidRPr="00F77077" w:rsidRDefault="00AB050C" w:rsidP="00930993">
            <w:pPr>
              <w:rPr>
                <w:rFonts w:cs="Arial"/>
              </w:rPr>
            </w:pPr>
          </w:p>
        </w:tc>
      </w:tr>
      <w:tr w:rsidR="00AB050C" w:rsidRPr="00F77077" w:rsidTr="00F77077">
        <w:tc>
          <w:tcPr>
            <w:tcW w:w="4465" w:type="dxa"/>
            <w:vAlign w:val="center"/>
          </w:tcPr>
          <w:p w:rsidR="00AB050C" w:rsidRPr="00F77077" w:rsidRDefault="00AB050C" w:rsidP="00F77077">
            <w:pPr>
              <w:rPr>
                <w:rFonts w:cs="Arial"/>
              </w:rPr>
            </w:pPr>
            <w:r w:rsidRPr="00F77077">
              <w:rPr>
                <w:rFonts w:cs="Arial"/>
              </w:rPr>
              <w:t>Fotocopia Tarjeta propiedad</w:t>
            </w:r>
          </w:p>
        </w:tc>
        <w:tc>
          <w:tcPr>
            <w:tcW w:w="1842" w:type="dxa"/>
          </w:tcPr>
          <w:p w:rsidR="00AB050C" w:rsidRPr="00F77077" w:rsidRDefault="00AB050C" w:rsidP="00930993">
            <w:pPr>
              <w:rPr>
                <w:rFonts w:cs="Arial"/>
              </w:rPr>
            </w:pPr>
          </w:p>
        </w:tc>
      </w:tr>
      <w:tr w:rsidR="00AB050C" w:rsidRPr="00F77077" w:rsidTr="00F77077">
        <w:tc>
          <w:tcPr>
            <w:tcW w:w="4465" w:type="dxa"/>
            <w:vAlign w:val="center"/>
          </w:tcPr>
          <w:p w:rsidR="00AB050C" w:rsidRPr="00F77077" w:rsidRDefault="00AB050C" w:rsidP="00F77077">
            <w:pPr>
              <w:rPr>
                <w:rFonts w:cs="Arial"/>
                <w:lang w:val="es-ES"/>
              </w:rPr>
            </w:pPr>
            <w:r w:rsidRPr="00F77077">
              <w:rPr>
                <w:rFonts w:cs="Arial"/>
                <w:lang w:val="es-ES"/>
              </w:rPr>
              <w:t>Fotocopia recibo de pago (estudiante)</w:t>
            </w:r>
          </w:p>
        </w:tc>
        <w:tc>
          <w:tcPr>
            <w:tcW w:w="1842" w:type="dxa"/>
          </w:tcPr>
          <w:p w:rsidR="00AB050C" w:rsidRPr="00F77077" w:rsidRDefault="00AB050C" w:rsidP="00930993">
            <w:pPr>
              <w:rPr>
                <w:rFonts w:cs="Arial"/>
                <w:lang w:val="es-ES"/>
              </w:rPr>
            </w:pPr>
          </w:p>
        </w:tc>
        <w:bookmarkStart w:id="0" w:name="_GoBack"/>
        <w:bookmarkEnd w:id="0"/>
      </w:tr>
    </w:tbl>
    <w:p w:rsidR="00A63EDF" w:rsidRDefault="00A63EDF" w:rsidP="00AB050C">
      <w:pPr>
        <w:rPr>
          <w:rFonts w:cs="Arial"/>
        </w:rPr>
      </w:pPr>
    </w:p>
    <w:p w:rsidR="00AB050C" w:rsidRDefault="00AB050C" w:rsidP="00AB050C">
      <w:pPr>
        <w:rPr>
          <w:rFonts w:cs="Arial"/>
        </w:rPr>
      </w:pPr>
      <w:r w:rsidRPr="00F77077">
        <w:rPr>
          <w:rFonts w:cs="Arial"/>
        </w:rPr>
        <w:t>___________________________________</w:t>
      </w:r>
      <w:r w:rsidRPr="00F77077">
        <w:rPr>
          <w:rFonts w:cs="Arial"/>
        </w:rPr>
        <w:tab/>
      </w:r>
      <w:r w:rsidRPr="00F77077">
        <w:rPr>
          <w:rFonts w:cs="Arial"/>
        </w:rPr>
        <w:tab/>
      </w:r>
    </w:p>
    <w:p w:rsidR="00F77077" w:rsidRPr="00F77077" w:rsidRDefault="00AB050C" w:rsidP="00AB050C">
      <w:pPr>
        <w:jc w:val="both"/>
        <w:rPr>
          <w:rFonts w:cs="Arial"/>
        </w:rPr>
      </w:pPr>
      <w:r w:rsidRPr="00F77077">
        <w:rPr>
          <w:rFonts w:cs="Arial"/>
        </w:rPr>
        <w:t>Firma</w:t>
      </w:r>
    </w:p>
    <w:p w:rsidR="00AB050C" w:rsidRPr="00F77077" w:rsidRDefault="00AB050C" w:rsidP="00AB050C">
      <w:pPr>
        <w:jc w:val="both"/>
        <w:rPr>
          <w:rFonts w:cs="Arial"/>
        </w:rPr>
      </w:pPr>
      <w:r w:rsidRPr="00F77077">
        <w:rPr>
          <w:rFonts w:cs="Arial"/>
        </w:rPr>
        <w:t>__________________________________</w:t>
      </w:r>
    </w:p>
    <w:p w:rsidR="00BE762C" w:rsidRPr="00F77077" w:rsidRDefault="00A63EDF" w:rsidP="00AB050C">
      <w:pPr>
        <w:jc w:val="both"/>
        <w:rPr>
          <w:rFonts w:cs="Arial"/>
        </w:rPr>
      </w:pPr>
      <w:r>
        <w:rPr>
          <w:rFonts w:cs="Arial"/>
          <w:noProof/>
          <w:lang w:eastAsia="es-CO"/>
        </w:rPr>
        <mc:AlternateContent>
          <mc:Choice Requires="wps">
            <w:drawing>
              <wp:anchor distT="0" distB="0" distL="114300" distR="114300" simplePos="0" relativeHeight="251659264" behindDoc="0" locked="0" layoutInCell="1" allowOverlap="1">
                <wp:simplePos x="0" y="0"/>
                <wp:positionH relativeFrom="column">
                  <wp:posOffset>-208220</wp:posOffset>
                </wp:positionH>
                <wp:positionV relativeFrom="paragraph">
                  <wp:posOffset>365496</wp:posOffset>
                </wp:positionV>
                <wp:extent cx="6193766" cy="106967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6193766" cy="1069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3EDF" w:rsidRPr="00F77077" w:rsidRDefault="00A63EDF" w:rsidP="00A63EDF">
                            <w:pPr>
                              <w:jc w:val="both"/>
                              <w:rPr>
                                <w:rFonts w:cs="Arial"/>
                                <w:sz w:val="18"/>
                                <w:szCs w:val="18"/>
                              </w:rPr>
                            </w:pPr>
                            <w:r w:rsidRPr="00F77077">
                              <w:rPr>
                                <w:rFonts w:cs="Arial"/>
                                <w:sz w:val="18"/>
                                <w:szCs w:val="18"/>
                                <w:lang w:val="es-ES"/>
                              </w:rPr>
                              <w:t>Nota: Las CPS y los docentes de vinculación especial (TCO, MTO, HC) deben enviar el</w:t>
                            </w:r>
                            <w:r>
                              <w:rPr>
                                <w:rFonts w:cs="Arial"/>
                                <w:sz w:val="18"/>
                                <w:szCs w:val="18"/>
                                <w:lang w:val="es-ES"/>
                              </w:rPr>
                              <w:t xml:space="preserve"> formato de solicitud con el V.B.</w:t>
                            </w:r>
                            <w:r w:rsidRPr="00F77077">
                              <w:rPr>
                                <w:rFonts w:cs="Arial"/>
                                <w:sz w:val="18"/>
                                <w:szCs w:val="18"/>
                                <w:lang w:val="es-ES"/>
                              </w:rPr>
                              <w:t xml:space="preserve"> del coordinador del proyecto curricular o dependencia al cual se encuentre vinculados.  Tanto los estudiantes y los docentes de vinculación especial deben solicitar cada semestre la renovación del carné.  Para los estudiantes no hay servicio de parqueadero en la Sede Sabio Caldas, por razones de disponibilidad de espacio.</w:t>
                            </w:r>
                          </w:p>
                          <w:p w:rsidR="00A63EDF" w:rsidRDefault="00A63EDF" w:rsidP="00A63EDF">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16.4pt;margin-top:28.8pt;width:487.7pt;height:8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" fillcolor="white [3201]" stroked="f" strokeweight=".5pt">
                <v:textbox>
                  <w:txbxContent>
                    <w:p w:rsidR="00A63EDF" w:rsidRPr="00F77077" w:rsidRDefault="00A63EDF" w:rsidP="00A63EDF">
                      <w:pPr>
                        <w:jc w:val="both"/>
                        <w:rPr>
                          <w:rFonts w:cs="Arial"/>
                          <w:sz w:val="18"/>
                          <w:szCs w:val="18"/>
                        </w:rPr>
                      </w:pPr>
                      <w:r w:rsidRPr="00F77077">
                        <w:rPr>
                          <w:rFonts w:cs="Arial"/>
                          <w:sz w:val="18"/>
                          <w:szCs w:val="18"/>
                          <w:lang w:val="es-ES"/>
                        </w:rPr>
                        <w:t>Nota: Las CPS y los docentes de vinculación especial (TCO, MTO, HC) deben enviar el</w:t>
                      </w:r>
                      <w:r>
                        <w:rPr>
                          <w:rFonts w:cs="Arial"/>
                          <w:sz w:val="18"/>
                          <w:szCs w:val="18"/>
                          <w:lang w:val="es-ES"/>
                        </w:rPr>
                        <w:t xml:space="preserve"> formato de solicitud con el V.B.</w:t>
                      </w:r>
                      <w:r w:rsidRPr="00F77077">
                        <w:rPr>
                          <w:rFonts w:cs="Arial"/>
                          <w:sz w:val="18"/>
                          <w:szCs w:val="18"/>
                          <w:lang w:val="es-ES"/>
                        </w:rPr>
                        <w:t xml:space="preserve"> del coordinador del proyecto curricular o dependencia al cual se encuentre vinculados.  Tanto los estudiantes y los docentes de vinculación especial deben solicitar cada semestre la renovación del carné.  Para los estudiantes no hay servicio de parqueadero en la Sede Sabio Caldas, por razones de disponibilidad de espacio.</w:t>
                      </w:r>
                    </w:p>
                    <w:p w:rsidR="00A63EDF" w:rsidRDefault="00A63EDF" w:rsidP="00A63EDF">
                      <w:pPr>
                        <w:jc w:val="both"/>
                      </w:pPr>
                    </w:p>
                  </w:txbxContent>
                </v:textbox>
              </v:shape>
            </w:pict>
          </mc:Fallback>
        </mc:AlternateContent>
      </w:r>
      <w:r w:rsidR="00AB050C" w:rsidRPr="00F77077">
        <w:rPr>
          <w:rFonts w:cs="Arial"/>
        </w:rPr>
        <w:t>V.B.</w:t>
      </w:r>
    </w:p>
    <w:sectPr w:rsidR="00BE762C" w:rsidRPr="00F7707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337" w:rsidRDefault="00B65337" w:rsidP="00AB050C">
      <w:pPr>
        <w:spacing w:after="0" w:line="240" w:lineRule="auto"/>
      </w:pPr>
      <w:r>
        <w:separator/>
      </w:r>
    </w:p>
  </w:endnote>
  <w:endnote w:type="continuationSeparator" w:id="0">
    <w:p w:rsidR="00B65337" w:rsidRDefault="00B65337" w:rsidP="00AB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337" w:rsidRDefault="00B65337" w:rsidP="00AB050C">
      <w:pPr>
        <w:spacing w:after="0" w:line="240" w:lineRule="auto"/>
      </w:pPr>
      <w:r>
        <w:separator/>
      </w:r>
    </w:p>
  </w:footnote>
  <w:footnote w:type="continuationSeparator" w:id="0">
    <w:p w:rsidR="00B65337" w:rsidRDefault="00B65337" w:rsidP="00AB05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1" w:type="dxa"/>
      <w:jc w:val="center"/>
      <w:tblLayout w:type="fixed"/>
      <w:tblCellMar>
        <w:left w:w="0" w:type="dxa"/>
        <w:right w:w="0" w:type="dxa"/>
      </w:tblCellMar>
      <w:tblLook w:val="01E0" w:firstRow="1" w:lastRow="1" w:firstColumn="1" w:lastColumn="1" w:noHBand="0" w:noVBand="0"/>
    </w:tblPr>
    <w:tblGrid>
      <w:gridCol w:w="1836"/>
      <w:gridCol w:w="3994"/>
      <w:gridCol w:w="2385"/>
      <w:gridCol w:w="2106"/>
    </w:tblGrid>
    <w:tr w:rsidR="00A63EDF" w:rsidRPr="00D30BA9" w:rsidTr="009D3824">
      <w:trPr>
        <w:trHeight w:hRule="exact" w:val="579"/>
        <w:jc w:val="center"/>
      </w:trPr>
      <w:tc>
        <w:tcPr>
          <w:tcW w:w="1836" w:type="dxa"/>
          <w:vMerge w:val="restart"/>
          <w:tcBorders>
            <w:top w:val="single" w:sz="5" w:space="0" w:color="000000"/>
            <w:left w:val="single" w:sz="5" w:space="0" w:color="000000"/>
            <w:right w:val="single" w:sz="5" w:space="0" w:color="000000"/>
          </w:tcBorders>
        </w:tcPr>
        <w:p w:rsidR="00A63EDF" w:rsidRPr="00D30BA9" w:rsidRDefault="00A63EDF" w:rsidP="009D3824">
          <w:pPr>
            <w:spacing w:after="0" w:line="200" w:lineRule="exact"/>
            <w:rPr>
              <w:rFonts w:ascii="Arial" w:eastAsia="Times New Roman" w:hAnsi="Arial" w:cs="Arial"/>
              <w:sz w:val="20"/>
              <w:szCs w:val="20"/>
            </w:rPr>
          </w:pPr>
          <w:r>
            <w:rPr>
              <w:noProof/>
              <w:lang w:eastAsia="es-CO"/>
            </w:rPr>
            <w:drawing>
              <wp:anchor distT="0" distB="0" distL="114300" distR="114300" simplePos="0" relativeHeight="251659264" behindDoc="0" locked="0" layoutInCell="1" allowOverlap="1" wp14:anchorId="43A3A71D" wp14:editId="784EE1B8">
                <wp:simplePos x="0" y="0"/>
                <wp:positionH relativeFrom="column">
                  <wp:posOffset>94615</wp:posOffset>
                </wp:positionH>
                <wp:positionV relativeFrom="paragraph">
                  <wp:posOffset>57150</wp:posOffset>
                </wp:positionV>
                <wp:extent cx="930910" cy="962025"/>
                <wp:effectExtent l="0" t="0" r="2540" b="9525"/>
                <wp:wrapSquare wrapText="bothSides"/>
                <wp:docPr id="4" name="Imagen 4" descr="D:\Users\aplaneacion3\Documents\Desktop\Boris\Escudo UDFJ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Users\aplaneacion3\Documents\Desktop\Boris\Escudo UDFJ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091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3EDF" w:rsidRPr="00D30BA9" w:rsidRDefault="00A63EDF" w:rsidP="009D3824">
          <w:pPr>
            <w:spacing w:after="0" w:line="200" w:lineRule="exact"/>
            <w:rPr>
              <w:rFonts w:ascii="Arial" w:eastAsia="Times New Roman" w:hAnsi="Arial" w:cs="Arial"/>
              <w:sz w:val="20"/>
              <w:szCs w:val="20"/>
            </w:rPr>
          </w:pPr>
        </w:p>
        <w:p w:rsidR="00A63EDF" w:rsidRPr="00D30BA9" w:rsidRDefault="00A63EDF" w:rsidP="009D3824">
          <w:pPr>
            <w:spacing w:after="0" w:line="200" w:lineRule="exact"/>
            <w:rPr>
              <w:rFonts w:ascii="Arial" w:eastAsia="Times New Roman" w:hAnsi="Arial" w:cs="Arial"/>
              <w:sz w:val="20"/>
              <w:szCs w:val="20"/>
            </w:rPr>
          </w:pPr>
        </w:p>
        <w:p w:rsidR="00A63EDF" w:rsidRPr="00D30BA9" w:rsidRDefault="00A63EDF" w:rsidP="009D3824">
          <w:pPr>
            <w:spacing w:after="0" w:line="200" w:lineRule="exact"/>
            <w:rPr>
              <w:rFonts w:ascii="Arial" w:eastAsia="Times New Roman" w:hAnsi="Arial" w:cs="Arial"/>
              <w:sz w:val="20"/>
              <w:szCs w:val="20"/>
            </w:rPr>
          </w:pPr>
        </w:p>
        <w:p w:rsidR="00A63EDF" w:rsidRPr="00D30BA9" w:rsidRDefault="00A63EDF" w:rsidP="009D3824">
          <w:pPr>
            <w:spacing w:after="0" w:line="200" w:lineRule="exact"/>
            <w:rPr>
              <w:rFonts w:ascii="Arial" w:eastAsia="Times New Roman" w:hAnsi="Arial" w:cs="Arial"/>
              <w:sz w:val="20"/>
              <w:szCs w:val="20"/>
            </w:rPr>
          </w:pPr>
        </w:p>
        <w:p w:rsidR="00A63EDF" w:rsidRPr="00D30BA9" w:rsidRDefault="00A63EDF" w:rsidP="009D3824">
          <w:pPr>
            <w:spacing w:before="19" w:after="0" w:line="200" w:lineRule="exact"/>
            <w:rPr>
              <w:rFonts w:ascii="Arial" w:eastAsia="Times New Roman" w:hAnsi="Arial" w:cs="Arial"/>
              <w:sz w:val="20"/>
              <w:szCs w:val="20"/>
            </w:rPr>
          </w:pPr>
        </w:p>
      </w:tc>
      <w:tc>
        <w:tcPr>
          <w:tcW w:w="3994" w:type="dxa"/>
          <w:tcBorders>
            <w:top w:val="single" w:sz="5" w:space="0" w:color="000000"/>
            <w:left w:val="single" w:sz="5" w:space="0" w:color="000000"/>
            <w:bottom w:val="single" w:sz="5" w:space="0" w:color="000000"/>
            <w:right w:val="single" w:sz="5" w:space="0" w:color="000000"/>
          </w:tcBorders>
        </w:tcPr>
        <w:p w:rsidR="00A63EDF" w:rsidRPr="00F77077" w:rsidRDefault="00A63EDF" w:rsidP="009D3824">
          <w:pPr>
            <w:spacing w:after="0" w:line="240" w:lineRule="auto"/>
            <w:jc w:val="center"/>
            <w:rPr>
              <w:rFonts w:eastAsia="Arial" w:cs="Arial"/>
              <w:b/>
              <w:sz w:val="20"/>
              <w:szCs w:val="20"/>
              <w:lang w:val="es-ES"/>
            </w:rPr>
          </w:pPr>
        </w:p>
        <w:p w:rsidR="00A63EDF" w:rsidRPr="00F77077" w:rsidRDefault="00A63EDF" w:rsidP="009D3824">
          <w:pPr>
            <w:spacing w:after="0" w:line="240" w:lineRule="auto"/>
            <w:jc w:val="center"/>
            <w:rPr>
              <w:rFonts w:eastAsia="Arial" w:cs="Arial"/>
              <w:sz w:val="20"/>
              <w:szCs w:val="20"/>
              <w:lang w:val="en-US"/>
            </w:rPr>
          </w:pPr>
          <w:r w:rsidRPr="00F77077">
            <w:rPr>
              <w:rFonts w:eastAsia="Arial" w:cs="Arial"/>
              <w:b/>
              <w:sz w:val="20"/>
              <w:szCs w:val="20"/>
              <w:lang w:val="es-ES"/>
            </w:rPr>
            <w:t>SOLICITUD DE PARQUEADERO</w:t>
          </w:r>
        </w:p>
      </w:tc>
      <w:tc>
        <w:tcPr>
          <w:tcW w:w="2385" w:type="dxa"/>
          <w:tcBorders>
            <w:top w:val="single" w:sz="5" w:space="0" w:color="000000"/>
            <w:left w:val="single" w:sz="5" w:space="0" w:color="000000"/>
            <w:bottom w:val="single" w:sz="5" w:space="0" w:color="000000"/>
            <w:right w:val="single" w:sz="5" w:space="0" w:color="000000"/>
          </w:tcBorders>
          <w:vAlign w:val="center"/>
        </w:tcPr>
        <w:p w:rsidR="00A63EDF" w:rsidRPr="00F77077" w:rsidRDefault="00A63EDF" w:rsidP="009D3824">
          <w:pPr>
            <w:spacing w:before="7" w:after="0" w:line="120" w:lineRule="exact"/>
            <w:rPr>
              <w:rFonts w:eastAsia="Times New Roman" w:cs="Arial"/>
              <w:sz w:val="20"/>
              <w:szCs w:val="20"/>
              <w:lang w:val="es-ES"/>
            </w:rPr>
          </w:pPr>
        </w:p>
        <w:p w:rsidR="00A63EDF" w:rsidRPr="00F77077" w:rsidRDefault="00A63EDF" w:rsidP="009D3824">
          <w:pPr>
            <w:spacing w:after="0" w:line="240" w:lineRule="auto"/>
            <w:rPr>
              <w:rFonts w:eastAsia="Times New Roman" w:cs="Arial"/>
              <w:sz w:val="20"/>
              <w:szCs w:val="20"/>
              <w:lang w:val="es-ES"/>
            </w:rPr>
          </w:pPr>
          <w:r w:rsidRPr="00F77077">
            <w:rPr>
              <w:rFonts w:eastAsia="Times New Roman" w:cs="Arial"/>
              <w:sz w:val="20"/>
              <w:szCs w:val="20"/>
              <w:lang w:val="es-ES"/>
            </w:rPr>
            <w:t>Código: GIF-GUI-001-FR- 017</w:t>
          </w:r>
        </w:p>
      </w:tc>
      <w:tc>
        <w:tcPr>
          <w:tcW w:w="2106" w:type="dxa"/>
          <w:vMerge w:val="restart"/>
          <w:tcBorders>
            <w:top w:val="single" w:sz="5" w:space="0" w:color="000000"/>
            <w:left w:val="single" w:sz="5" w:space="0" w:color="000000"/>
            <w:right w:val="single" w:sz="5" w:space="0" w:color="000000"/>
          </w:tcBorders>
        </w:tcPr>
        <w:p w:rsidR="00A63EDF" w:rsidRPr="00D30BA9" w:rsidRDefault="00A63EDF" w:rsidP="009D3824">
          <w:pPr>
            <w:spacing w:before="7" w:after="0" w:line="120" w:lineRule="exact"/>
            <w:rPr>
              <w:rFonts w:ascii="Arial" w:eastAsia="Times New Roman" w:hAnsi="Arial" w:cs="Arial"/>
              <w:sz w:val="20"/>
              <w:szCs w:val="20"/>
              <w:lang w:val="es-ES"/>
            </w:rPr>
          </w:pPr>
        </w:p>
        <w:p w:rsidR="00A63EDF" w:rsidRPr="00D30BA9" w:rsidRDefault="00A63EDF" w:rsidP="009D3824">
          <w:pPr>
            <w:spacing w:after="0" w:line="200" w:lineRule="exact"/>
            <w:rPr>
              <w:rFonts w:ascii="Arial" w:eastAsia="Times New Roman" w:hAnsi="Arial" w:cs="Arial"/>
              <w:sz w:val="20"/>
              <w:szCs w:val="20"/>
              <w:lang w:val="es-ES"/>
            </w:rPr>
          </w:pPr>
          <w:r>
            <w:rPr>
              <w:noProof/>
              <w:lang w:eastAsia="es-CO"/>
            </w:rPr>
            <w:drawing>
              <wp:anchor distT="0" distB="0" distL="114300" distR="114300" simplePos="0" relativeHeight="251660288" behindDoc="1" locked="0" layoutInCell="1" allowOverlap="1" wp14:anchorId="0536360D" wp14:editId="0BC43AE9">
                <wp:simplePos x="0" y="0"/>
                <wp:positionH relativeFrom="column">
                  <wp:posOffset>99060</wp:posOffset>
                </wp:positionH>
                <wp:positionV relativeFrom="paragraph">
                  <wp:posOffset>328930</wp:posOffset>
                </wp:positionV>
                <wp:extent cx="1200150" cy="390525"/>
                <wp:effectExtent l="0" t="0" r="0" b="9525"/>
                <wp:wrapThrough wrapText="bothSides">
                  <wp:wrapPolygon edited="0">
                    <wp:start x="0" y="0"/>
                    <wp:lineTo x="0" y="21073"/>
                    <wp:lineTo x="21257" y="21073"/>
                    <wp:lineTo x="21257" y="0"/>
                    <wp:lineTo x="0" y="0"/>
                  </wp:wrapPolygon>
                </wp:wrapThrough>
                <wp:docPr id="3" name="Imagen 3" descr="D:\Users\aplaneacion3\Documents\Desktop\Boris\SIGUD\Logo SIG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Users\aplaneacion3\Documents\Desktop\Boris\SIGUD\Logo SIGUD.jpg"/>
                        <pic:cNvPicPr>
                          <a:picLocks noChangeAspect="1" noChangeArrowheads="1"/>
                        </pic:cNvPicPr>
                      </pic:nvPicPr>
                      <pic:blipFill>
                        <a:blip r:embed="rId2" cstate="print">
                          <a:extLst>
                            <a:ext uri="{28A0092B-C50C-407E-A947-70E740481C1C}">
                              <a14:useLocalDpi xmlns:a14="http://schemas.microsoft.com/office/drawing/2010/main" val="0"/>
                            </a:ext>
                          </a:extLst>
                        </a:blip>
                        <a:srcRect l="6731" t="13333" r="8463" b="18333"/>
                        <a:stretch>
                          <a:fillRect/>
                        </a:stretch>
                      </pic:blipFill>
                      <pic:spPr bwMode="auto">
                        <a:xfrm>
                          <a:off x="0" y="0"/>
                          <a:ext cx="120015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3EDF" w:rsidRPr="00D30BA9" w:rsidRDefault="00A63EDF" w:rsidP="009D3824">
          <w:pPr>
            <w:spacing w:after="0" w:line="200" w:lineRule="exact"/>
            <w:rPr>
              <w:rFonts w:ascii="Arial" w:eastAsia="Times New Roman" w:hAnsi="Arial" w:cs="Arial"/>
              <w:sz w:val="20"/>
              <w:szCs w:val="20"/>
              <w:lang w:val="es-ES"/>
            </w:rPr>
          </w:pPr>
        </w:p>
        <w:p w:rsidR="00A63EDF" w:rsidRPr="00D30BA9" w:rsidRDefault="00A63EDF" w:rsidP="009D3824">
          <w:pPr>
            <w:spacing w:after="0" w:line="240" w:lineRule="auto"/>
            <w:ind w:left="196"/>
            <w:rPr>
              <w:rFonts w:ascii="Arial" w:eastAsia="Times New Roman" w:hAnsi="Arial" w:cs="Arial"/>
              <w:sz w:val="20"/>
              <w:szCs w:val="20"/>
              <w:lang w:val="en-US"/>
            </w:rPr>
          </w:pPr>
        </w:p>
        <w:p w:rsidR="00A63EDF" w:rsidRPr="00D30BA9" w:rsidRDefault="00A63EDF" w:rsidP="009D3824">
          <w:pPr>
            <w:spacing w:after="0" w:line="200" w:lineRule="exact"/>
            <w:rPr>
              <w:rFonts w:ascii="Arial" w:eastAsia="Times New Roman" w:hAnsi="Arial" w:cs="Arial"/>
              <w:sz w:val="20"/>
              <w:szCs w:val="20"/>
              <w:lang w:val="en-US"/>
            </w:rPr>
          </w:pPr>
        </w:p>
        <w:p w:rsidR="00A63EDF" w:rsidRPr="00D30BA9" w:rsidRDefault="00A63EDF" w:rsidP="009D3824">
          <w:pPr>
            <w:spacing w:before="1" w:after="0" w:line="220" w:lineRule="exact"/>
            <w:rPr>
              <w:rFonts w:ascii="Arial" w:eastAsia="Times New Roman" w:hAnsi="Arial" w:cs="Arial"/>
              <w:sz w:val="20"/>
              <w:szCs w:val="20"/>
              <w:lang w:val="en-US"/>
            </w:rPr>
          </w:pPr>
        </w:p>
      </w:tc>
    </w:tr>
    <w:tr w:rsidR="00A63EDF" w:rsidRPr="00D30BA9" w:rsidTr="009D3824">
      <w:trPr>
        <w:trHeight w:hRule="exact" w:val="411"/>
        <w:jc w:val="center"/>
      </w:trPr>
      <w:tc>
        <w:tcPr>
          <w:tcW w:w="1836" w:type="dxa"/>
          <w:vMerge/>
          <w:tcBorders>
            <w:left w:val="single" w:sz="5" w:space="0" w:color="000000"/>
            <w:right w:val="single" w:sz="5" w:space="0" w:color="000000"/>
          </w:tcBorders>
        </w:tcPr>
        <w:p w:rsidR="00A63EDF" w:rsidRPr="00D30BA9" w:rsidRDefault="00A63EDF" w:rsidP="009D3824">
          <w:pPr>
            <w:spacing w:after="0" w:line="240" w:lineRule="auto"/>
            <w:rPr>
              <w:rFonts w:ascii="Arial" w:eastAsia="Times New Roman" w:hAnsi="Arial" w:cs="Arial"/>
              <w:sz w:val="20"/>
              <w:szCs w:val="20"/>
              <w:lang w:val="en-US"/>
            </w:rPr>
          </w:pPr>
        </w:p>
      </w:tc>
      <w:tc>
        <w:tcPr>
          <w:tcW w:w="3994" w:type="dxa"/>
          <w:tcBorders>
            <w:top w:val="single" w:sz="5" w:space="0" w:color="000000"/>
            <w:left w:val="single" w:sz="5" w:space="0" w:color="000000"/>
            <w:bottom w:val="single" w:sz="5" w:space="0" w:color="000000"/>
            <w:right w:val="single" w:sz="5" w:space="0" w:color="000000"/>
          </w:tcBorders>
        </w:tcPr>
        <w:p w:rsidR="00A63EDF" w:rsidRPr="00F77077" w:rsidRDefault="00A63EDF" w:rsidP="009D3824">
          <w:pPr>
            <w:spacing w:before="7" w:after="0" w:line="100" w:lineRule="exact"/>
            <w:rPr>
              <w:rFonts w:eastAsia="Times New Roman" w:cs="Arial"/>
              <w:sz w:val="20"/>
              <w:szCs w:val="20"/>
              <w:lang w:val="en-US"/>
            </w:rPr>
          </w:pPr>
        </w:p>
        <w:p w:rsidR="00A63EDF" w:rsidRPr="00F77077" w:rsidRDefault="00A63EDF" w:rsidP="009D3824">
          <w:pPr>
            <w:spacing w:after="0" w:line="240" w:lineRule="auto"/>
            <w:ind w:left="321"/>
            <w:jc w:val="center"/>
            <w:rPr>
              <w:rFonts w:eastAsia="Arial" w:cs="Arial"/>
              <w:sz w:val="20"/>
              <w:szCs w:val="20"/>
              <w:lang w:val="es-ES"/>
            </w:rPr>
          </w:pPr>
          <w:r w:rsidRPr="00F77077">
            <w:rPr>
              <w:rFonts w:eastAsia="Arial" w:cs="Arial"/>
              <w:sz w:val="20"/>
              <w:szCs w:val="20"/>
              <w:lang w:val="en-US"/>
            </w:rPr>
            <w:t xml:space="preserve">Macroproceso: </w:t>
          </w:r>
          <w:proofErr w:type="spellStart"/>
          <w:r w:rsidRPr="00F77077">
            <w:rPr>
              <w:rFonts w:eastAsia="Arial" w:cs="Arial"/>
              <w:sz w:val="20"/>
              <w:szCs w:val="20"/>
              <w:lang w:val="en-US"/>
            </w:rPr>
            <w:t>Gestión</w:t>
          </w:r>
          <w:proofErr w:type="spellEnd"/>
          <w:r w:rsidRPr="00F77077">
            <w:rPr>
              <w:rFonts w:eastAsia="Arial" w:cs="Arial"/>
              <w:sz w:val="20"/>
              <w:szCs w:val="20"/>
              <w:lang w:val="en-US"/>
            </w:rPr>
            <w:t xml:space="preserve"> de </w:t>
          </w:r>
          <w:proofErr w:type="spellStart"/>
          <w:r w:rsidRPr="00F77077">
            <w:rPr>
              <w:rFonts w:eastAsia="Arial" w:cs="Arial"/>
              <w:sz w:val="20"/>
              <w:szCs w:val="20"/>
              <w:lang w:val="en-US"/>
            </w:rPr>
            <w:t>Recursos</w:t>
          </w:r>
          <w:proofErr w:type="spellEnd"/>
        </w:p>
      </w:tc>
      <w:tc>
        <w:tcPr>
          <w:tcW w:w="2385" w:type="dxa"/>
          <w:tcBorders>
            <w:top w:val="single" w:sz="5" w:space="0" w:color="000000"/>
            <w:left w:val="single" w:sz="5" w:space="0" w:color="000000"/>
            <w:bottom w:val="single" w:sz="5" w:space="0" w:color="000000"/>
            <w:right w:val="single" w:sz="5" w:space="0" w:color="000000"/>
          </w:tcBorders>
          <w:vAlign w:val="center"/>
        </w:tcPr>
        <w:p w:rsidR="00A63EDF" w:rsidRPr="00F77077" w:rsidRDefault="00A63EDF" w:rsidP="009D3824">
          <w:pPr>
            <w:spacing w:before="7" w:after="0" w:line="120" w:lineRule="exact"/>
            <w:rPr>
              <w:rFonts w:eastAsia="Times New Roman" w:cs="Arial"/>
              <w:sz w:val="20"/>
              <w:szCs w:val="20"/>
              <w:lang w:val="es-ES"/>
            </w:rPr>
          </w:pPr>
        </w:p>
        <w:p w:rsidR="00A63EDF" w:rsidRPr="00F77077" w:rsidRDefault="00A63EDF" w:rsidP="009D3824">
          <w:pPr>
            <w:spacing w:after="0" w:line="240" w:lineRule="auto"/>
            <w:rPr>
              <w:rFonts w:eastAsia="Arial" w:cs="Arial"/>
              <w:sz w:val="20"/>
              <w:szCs w:val="20"/>
              <w:lang w:val="en-US"/>
            </w:rPr>
          </w:pPr>
          <w:proofErr w:type="spellStart"/>
          <w:r w:rsidRPr="00F77077">
            <w:rPr>
              <w:rFonts w:eastAsia="Arial" w:cs="Arial"/>
              <w:spacing w:val="1"/>
              <w:sz w:val="20"/>
              <w:szCs w:val="20"/>
              <w:lang w:val="en-US"/>
            </w:rPr>
            <w:t>V</w:t>
          </w:r>
          <w:r w:rsidRPr="00F77077">
            <w:rPr>
              <w:rFonts w:eastAsia="Arial" w:cs="Arial"/>
              <w:spacing w:val="-1"/>
              <w:sz w:val="20"/>
              <w:szCs w:val="20"/>
              <w:lang w:val="en-US"/>
            </w:rPr>
            <w:t>er</w:t>
          </w:r>
          <w:r w:rsidRPr="00F77077">
            <w:rPr>
              <w:rFonts w:eastAsia="Arial" w:cs="Arial"/>
              <w:spacing w:val="1"/>
              <w:sz w:val="20"/>
              <w:szCs w:val="20"/>
              <w:lang w:val="en-US"/>
            </w:rPr>
            <w:t>s</w:t>
          </w:r>
          <w:r w:rsidRPr="00F77077">
            <w:rPr>
              <w:rFonts w:eastAsia="Arial" w:cs="Arial"/>
              <w:sz w:val="20"/>
              <w:szCs w:val="20"/>
              <w:lang w:val="en-US"/>
            </w:rPr>
            <w:t>ió</w:t>
          </w:r>
          <w:r w:rsidRPr="00F77077">
            <w:rPr>
              <w:rFonts w:eastAsia="Arial" w:cs="Arial"/>
              <w:spacing w:val="-1"/>
              <w:sz w:val="20"/>
              <w:szCs w:val="20"/>
              <w:lang w:val="en-US"/>
            </w:rPr>
            <w:t>n</w:t>
          </w:r>
          <w:proofErr w:type="spellEnd"/>
          <w:r w:rsidRPr="00F77077">
            <w:rPr>
              <w:rFonts w:eastAsia="Arial" w:cs="Arial"/>
              <w:sz w:val="20"/>
              <w:szCs w:val="20"/>
              <w:lang w:val="en-US"/>
            </w:rPr>
            <w:t xml:space="preserve">: </w:t>
          </w:r>
          <w:r w:rsidRPr="00F77077">
            <w:rPr>
              <w:rFonts w:eastAsia="Arial" w:cs="Arial"/>
              <w:spacing w:val="-1"/>
              <w:sz w:val="20"/>
              <w:szCs w:val="20"/>
              <w:lang w:val="en-US"/>
            </w:rPr>
            <w:t>0</w:t>
          </w:r>
          <w:r w:rsidRPr="00F77077">
            <w:rPr>
              <w:rFonts w:eastAsia="Arial" w:cs="Arial"/>
              <w:sz w:val="20"/>
              <w:szCs w:val="20"/>
              <w:lang w:val="en-US"/>
            </w:rPr>
            <w:t>2</w:t>
          </w:r>
        </w:p>
      </w:tc>
      <w:tc>
        <w:tcPr>
          <w:tcW w:w="2106" w:type="dxa"/>
          <w:vMerge/>
          <w:tcBorders>
            <w:left w:val="single" w:sz="5" w:space="0" w:color="000000"/>
            <w:right w:val="single" w:sz="5" w:space="0" w:color="000000"/>
          </w:tcBorders>
        </w:tcPr>
        <w:p w:rsidR="00A63EDF" w:rsidRPr="00D30BA9" w:rsidRDefault="00A63EDF" w:rsidP="009D3824">
          <w:pPr>
            <w:spacing w:after="0" w:line="240" w:lineRule="auto"/>
            <w:rPr>
              <w:rFonts w:ascii="Arial" w:eastAsia="Times New Roman" w:hAnsi="Arial" w:cs="Arial"/>
              <w:sz w:val="20"/>
              <w:szCs w:val="20"/>
              <w:lang w:val="en-US"/>
            </w:rPr>
          </w:pPr>
        </w:p>
      </w:tc>
    </w:tr>
    <w:tr w:rsidR="00A63EDF" w:rsidRPr="00D30BA9" w:rsidTr="009D3824">
      <w:trPr>
        <w:trHeight w:hRule="exact" w:val="716"/>
        <w:jc w:val="center"/>
      </w:trPr>
      <w:tc>
        <w:tcPr>
          <w:tcW w:w="1836" w:type="dxa"/>
          <w:vMerge/>
          <w:tcBorders>
            <w:left w:val="single" w:sz="5" w:space="0" w:color="000000"/>
            <w:bottom w:val="single" w:sz="5" w:space="0" w:color="000000"/>
            <w:right w:val="single" w:sz="5" w:space="0" w:color="000000"/>
          </w:tcBorders>
        </w:tcPr>
        <w:p w:rsidR="00A63EDF" w:rsidRPr="00D30BA9" w:rsidRDefault="00A63EDF" w:rsidP="009D3824">
          <w:pPr>
            <w:spacing w:after="0" w:line="240" w:lineRule="auto"/>
            <w:rPr>
              <w:rFonts w:ascii="Arial" w:eastAsia="Times New Roman" w:hAnsi="Arial" w:cs="Arial"/>
              <w:sz w:val="20"/>
              <w:szCs w:val="20"/>
              <w:lang w:val="en-US"/>
            </w:rPr>
          </w:pPr>
        </w:p>
      </w:tc>
      <w:tc>
        <w:tcPr>
          <w:tcW w:w="3994" w:type="dxa"/>
          <w:tcBorders>
            <w:top w:val="single" w:sz="5" w:space="0" w:color="000000"/>
            <w:left w:val="single" w:sz="5" w:space="0" w:color="000000"/>
            <w:bottom w:val="single" w:sz="5" w:space="0" w:color="000000"/>
            <w:right w:val="single" w:sz="5" w:space="0" w:color="000000"/>
          </w:tcBorders>
        </w:tcPr>
        <w:p w:rsidR="00A63EDF" w:rsidRPr="00F77077" w:rsidRDefault="00A63EDF" w:rsidP="009D3824">
          <w:pPr>
            <w:spacing w:before="6" w:after="0" w:line="100" w:lineRule="exact"/>
            <w:rPr>
              <w:rFonts w:eastAsia="Times New Roman" w:cs="Arial"/>
              <w:sz w:val="20"/>
              <w:szCs w:val="20"/>
              <w:lang w:val="es-ES"/>
            </w:rPr>
          </w:pPr>
        </w:p>
        <w:p w:rsidR="00A63EDF" w:rsidRPr="00F77077" w:rsidRDefault="00A63EDF" w:rsidP="009D3824">
          <w:pPr>
            <w:spacing w:after="0" w:line="240" w:lineRule="auto"/>
            <w:ind w:left="996" w:right="1003"/>
            <w:jc w:val="center"/>
            <w:rPr>
              <w:rFonts w:eastAsia="Arial" w:cs="Arial"/>
              <w:sz w:val="20"/>
              <w:szCs w:val="20"/>
              <w:lang w:val="es-ES"/>
            </w:rPr>
          </w:pPr>
          <w:r w:rsidRPr="00F77077">
            <w:rPr>
              <w:rFonts w:eastAsia="Arial" w:cs="Arial"/>
              <w:spacing w:val="-1"/>
              <w:sz w:val="20"/>
              <w:szCs w:val="20"/>
              <w:lang w:val="es-ES"/>
            </w:rPr>
            <w:t>P</w:t>
          </w:r>
          <w:r w:rsidRPr="00F77077">
            <w:rPr>
              <w:rFonts w:eastAsia="Arial" w:cs="Arial"/>
              <w:spacing w:val="1"/>
              <w:sz w:val="20"/>
              <w:szCs w:val="20"/>
              <w:lang w:val="es-ES"/>
            </w:rPr>
            <w:t>r</w:t>
          </w:r>
          <w:r w:rsidRPr="00F77077">
            <w:rPr>
              <w:rFonts w:eastAsia="Arial" w:cs="Arial"/>
              <w:sz w:val="20"/>
              <w:szCs w:val="20"/>
              <w:lang w:val="es-ES"/>
            </w:rPr>
            <w:t>o</w:t>
          </w:r>
          <w:r w:rsidRPr="00F77077">
            <w:rPr>
              <w:rFonts w:eastAsia="Arial" w:cs="Arial"/>
              <w:spacing w:val="1"/>
              <w:sz w:val="20"/>
              <w:szCs w:val="20"/>
              <w:lang w:val="es-ES"/>
            </w:rPr>
            <w:t>c</w:t>
          </w:r>
          <w:r w:rsidRPr="00F77077">
            <w:rPr>
              <w:rFonts w:eastAsia="Arial" w:cs="Arial"/>
              <w:sz w:val="20"/>
              <w:szCs w:val="20"/>
              <w:lang w:val="es-ES"/>
            </w:rPr>
            <w:t>e</w:t>
          </w:r>
          <w:r w:rsidRPr="00F77077">
            <w:rPr>
              <w:rFonts w:eastAsia="Arial" w:cs="Arial"/>
              <w:spacing w:val="1"/>
              <w:sz w:val="20"/>
              <w:szCs w:val="20"/>
              <w:lang w:val="es-ES"/>
            </w:rPr>
            <w:t>s</w:t>
          </w:r>
          <w:r w:rsidRPr="00F77077">
            <w:rPr>
              <w:rFonts w:eastAsia="Arial" w:cs="Arial"/>
              <w:sz w:val="20"/>
              <w:szCs w:val="20"/>
              <w:lang w:val="es-ES"/>
            </w:rPr>
            <w:t>o:</w:t>
          </w:r>
          <w:r w:rsidRPr="00F77077">
            <w:rPr>
              <w:rFonts w:eastAsia="Arial" w:cs="Arial"/>
              <w:spacing w:val="-9"/>
              <w:sz w:val="20"/>
              <w:szCs w:val="20"/>
              <w:lang w:val="es-ES"/>
            </w:rPr>
            <w:t xml:space="preserve"> </w:t>
          </w:r>
          <w:r w:rsidRPr="00F77077">
            <w:rPr>
              <w:rFonts w:eastAsia="Arial" w:cs="Arial"/>
              <w:spacing w:val="1"/>
              <w:sz w:val="20"/>
              <w:szCs w:val="20"/>
              <w:lang w:val="es-ES"/>
            </w:rPr>
            <w:t>G</w:t>
          </w:r>
          <w:r w:rsidRPr="00F77077">
            <w:rPr>
              <w:rFonts w:eastAsia="Arial" w:cs="Arial"/>
              <w:sz w:val="20"/>
              <w:szCs w:val="20"/>
              <w:lang w:val="es-ES"/>
            </w:rPr>
            <w:t>e</w:t>
          </w:r>
          <w:r w:rsidRPr="00F77077">
            <w:rPr>
              <w:rFonts w:eastAsia="Arial" w:cs="Arial"/>
              <w:spacing w:val="1"/>
              <w:sz w:val="20"/>
              <w:szCs w:val="20"/>
              <w:lang w:val="es-ES"/>
            </w:rPr>
            <w:t>s</w:t>
          </w:r>
          <w:r w:rsidRPr="00F77077">
            <w:rPr>
              <w:rFonts w:eastAsia="Arial" w:cs="Arial"/>
              <w:spacing w:val="2"/>
              <w:sz w:val="20"/>
              <w:szCs w:val="20"/>
              <w:lang w:val="es-ES"/>
            </w:rPr>
            <w:t>t</w:t>
          </w:r>
          <w:r w:rsidRPr="00F77077">
            <w:rPr>
              <w:rFonts w:eastAsia="Arial" w:cs="Arial"/>
              <w:spacing w:val="-1"/>
              <w:sz w:val="20"/>
              <w:szCs w:val="20"/>
              <w:lang w:val="es-ES"/>
            </w:rPr>
            <w:t>i</w:t>
          </w:r>
          <w:r w:rsidRPr="00F77077">
            <w:rPr>
              <w:rFonts w:eastAsia="Arial" w:cs="Arial"/>
              <w:sz w:val="20"/>
              <w:szCs w:val="20"/>
              <w:lang w:val="es-ES"/>
            </w:rPr>
            <w:t>ón</w:t>
          </w:r>
          <w:r w:rsidRPr="00F77077">
            <w:rPr>
              <w:rFonts w:eastAsia="Arial" w:cs="Arial"/>
              <w:spacing w:val="-6"/>
              <w:sz w:val="20"/>
              <w:szCs w:val="20"/>
              <w:lang w:val="es-ES"/>
            </w:rPr>
            <w:t xml:space="preserve"> </w:t>
          </w:r>
          <w:r w:rsidRPr="00F77077">
            <w:rPr>
              <w:rFonts w:eastAsia="Arial" w:cs="Arial"/>
              <w:sz w:val="20"/>
              <w:szCs w:val="20"/>
              <w:lang w:val="es-ES"/>
            </w:rPr>
            <w:t>de</w:t>
          </w:r>
          <w:r w:rsidRPr="00F77077">
            <w:rPr>
              <w:rFonts w:eastAsia="Arial" w:cs="Arial"/>
              <w:spacing w:val="-1"/>
              <w:sz w:val="20"/>
              <w:szCs w:val="20"/>
              <w:lang w:val="es-ES"/>
            </w:rPr>
            <w:t xml:space="preserve"> l</w:t>
          </w:r>
          <w:r w:rsidRPr="00F77077">
            <w:rPr>
              <w:rFonts w:eastAsia="Arial" w:cs="Arial"/>
              <w:sz w:val="20"/>
              <w:szCs w:val="20"/>
              <w:lang w:val="es-ES"/>
            </w:rPr>
            <w:t xml:space="preserve">a </w:t>
          </w:r>
          <w:r>
            <w:rPr>
              <w:rFonts w:eastAsia="Arial" w:cs="Arial"/>
              <w:sz w:val="20"/>
              <w:szCs w:val="20"/>
              <w:lang w:val="es-ES"/>
            </w:rPr>
            <w:t>I</w:t>
          </w:r>
          <w:r w:rsidRPr="00F77077">
            <w:rPr>
              <w:rFonts w:eastAsia="Arial" w:cs="Arial"/>
              <w:sz w:val="20"/>
              <w:szCs w:val="20"/>
              <w:lang w:val="es-ES"/>
            </w:rPr>
            <w:t>n</w:t>
          </w:r>
          <w:r w:rsidRPr="00F77077">
            <w:rPr>
              <w:rFonts w:eastAsia="Arial" w:cs="Arial"/>
              <w:spacing w:val="2"/>
              <w:sz w:val="20"/>
              <w:szCs w:val="20"/>
              <w:lang w:val="es-ES"/>
            </w:rPr>
            <w:t>f</w:t>
          </w:r>
          <w:r w:rsidRPr="00F77077">
            <w:rPr>
              <w:rFonts w:eastAsia="Arial" w:cs="Arial"/>
              <w:spacing w:val="1"/>
              <w:sz w:val="20"/>
              <w:szCs w:val="20"/>
              <w:lang w:val="es-ES"/>
            </w:rPr>
            <w:t>r</w:t>
          </w:r>
          <w:r w:rsidRPr="00F77077">
            <w:rPr>
              <w:rFonts w:eastAsia="Arial" w:cs="Arial"/>
              <w:sz w:val="20"/>
              <w:szCs w:val="20"/>
              <w:lang w:val="es-ES"/>
            </w:rPr>
            <w:t>a</w:t>
          </w:r>
          <w:r w:rsidRPr="00F77077">
            <w:rPr>
              <w:rFonts w:eastAsia="Arial" w:cs="Arial"/>
              <w:spacing w:val="-1"/>
              <w:sz w:val="20"/>
              <w:szCs w:val="20"/>
              <w:lang w:val="es-ES"/>
            </w:rPr>
            <w:t>e</w:t>
          </w:r>
          <w:r w:rsidRPr="00F77077">
            <w:rPr>
              <w:rFonts w:eastAsia="Arial" w:cs="Arial"/>
              <w:spacing w:val="1"/>
              <w:sz w:val="20"/>
              <w:szCs w:val="20"/>
              <w:lang w:val="es-ES"/>
            </w:rPr>
            <w:t>s</w:t>
          </w:r>
          <w:r w:rsidRPr="00F77077">
            <w:rPr>
              <w:rFonts w:eastAsia="Arial" w:cs="Arial"/>
              <w:sz w:val="20"/>
              <w:szCs w:val="20"/>
              <w:lang w:val="es-ES"/>
            </w:rPr>
            <w:t>tru</w:t>
          </w:r>
          <w:r w:rsidRPr="00F77077">
            <w:rPr>
              <w:rFonts w:eastAsia="Arial" w:cs="Arial"/>
              <w:spacing w:val="1"/>
              <w:sz w:val="20"/>
              <w:szCs w:val="20"/>
              <w:lang w:val="es-ES"/>
            </w:rPr>
            <w:t>c</w:t>
          </w:r>
          <w:r w:rsidRPr="00F77077">
            <w:rPr>
              <w:rFonts w:eastAsia="Arial" w:cs="Arial"/>
              <w:sz w:val="20"/>
              <w:szCs w:val="20"/>
              <w:lang w:val="es-ES"/>
            </w:rPr>
            <w:t>tura</w:t>
          </w:r>
          <w:r w:rsidRPr="00F77077">
            <w:rPr>
              <w:rFonts w:eastAsia="Arial" w:cs="Arial"/>
              <w:spacing w:val="-13"/>
              <w:sz w:val="20"/>
              <w:szCs w:val="20"/>
              <w:lang w:val="es-ES"/>
            </w:rPr>
            <w:t xml:space="preserve"> F</w:t>
          </w:r>
          <w:r w:rsidRPr="00F77077">
            <w:rPr>
              <w:rFonts w:eastAsia="Arial" w:cs="Arial"/>
              <w:sz w:val="20"/>
              <w:szCs w:val="20"/>
              <w:lang w:val="es-ES"/>
            </w:rPr>
            <w:t>í</w:t>
          </w:r>
          <w:r w:rsidRPr="00F77077">
            <w:rPr>
              <w:rFonts w:eastAsia="Arial" w:cs="Arial"/>
              <w:spacing w:val="1"/>
              <w:sz w:val="20"/>
              <w:szCs w:val="20"/>
              <w:lang w:val="es-ES"/>
            </w:rPr>
            <w:t>s</w:t>
          </w:r>
          <w:r w:rsidRPr="00F77077">
            <w:rPr>
              <w:rFonts w:eastAsia="Arial" w:cs="Arial"/>
              <w:spacing w:val="-1"/>
              <w:sz w:val="20"/>
              <w:szCs w:val="20"/>
              <w:lang w:val="es-ES"/>
            </w:rPr>
            <w:t>i</w:t>
          </w:r>
          <w:r w:rsidRPr="00F77077">
            <w:rPr>
              <w:rFonts w:eastAsia="Arial" w:cs="Arial"/>
              <w:spacing w:val="1"/>
              <w:sz w:val="20"/>
              <w:szCs w:val="20"/>
              <w:lang w:val="es-ES"/>
            </w:rPr>
            <w:t>c</w:t>
          </w:r>
          <w:r w:rsidRPr="00F77077">
            <w:rPr>
              <w:rFonts w:eastAsia="Arial" w:cs="Arial"/>
              <w:sz w:val="20"/>
              <w:szCs w:val="20"/>
              <w:lang w:val="es-ES"/>
            </w:rPr>
            <w:t>a</w:t>
          </w:r>
        </w:p>
      </w:tc>
      <w:tc>
        <w:tcPr>
          <w:tcW w:w="2385" w:type="dxa"/>
          <w:tcBorders>
            <w:top w:val="single" w:sz="5" w:space="0" w:color="000000"/>
            <w:left w:val="single" w:sz="5" w:space="0" w:color="000000"/>
            <w:bottom w:val="single" w:sz="5" w:space="0" w:color="000000"/>
            <w:right w:val="single" w:sz="5" w:space="0" w:color="000000"/>
          </w:tcBorders>
          <w:vAlign w:val="center"/>
        </w:tcPr>
        <w:p w:rsidR="00A63EDF" w:rsidRPr="00F77077" w:rsidRDefault="00A63EDF" w:rsidP="009D3824">
          <w:pPr>
            <w:spacing w:after="0" w:line="240" w:lineRule="auto"/>
            <w:rPr>
              <w:rFonts w:eastAsia="Arial" w:cs="Arial"/>
              <w:sz w:val="20"/>
              <w:szCs w:val="20"/>
              <w:lang w:val="en-US"/>
            </w:rPr>
          </w:pPr>
          <w:proofErr w:type="spellStart"/>
          <w:r w:rsidRPr="00F77077">
            <w:rPr>
              <w:rFonts w:eastAsia="Arial" w:cs="Arial"/>
              <w:sz w:val="20"/>
              <w:szCs w:val="20"/>
              <w:lang w:val="en-US"/>
            </w:rPr>
            <w:t>Fe</w:t>
          </w:r>
          <w:r w:rsidRPr="00F77077">
            <w:rPr>
              <w:rFonts w:eastAsia="Arial" w:cs="Arial"/>
              <w:spacing w:val="1"/>
              <w:sz w:val="20"/>
              <w:szCs w:val="20"/>
              <w:lang w:val="en-US"/>
            </w:rPr>
            <w:t>c</w:t>
          </w:r>
          <w:r w:rsidRPr="00F77077">
            <w:rPr>
              <w:rFonts w:eastAsia="Arial" w:cs="Arial"/>
              <w:spacing w:val="-1"/>
              <w:sz w:val="20"/>
              <w:szCs w:val="20"/>
              <w:lang w:val="en-US"/>
            </w:rPr>
            <w:t>h</w:t>
          </w:r>
          <w:r w:rsidRPr="00F77077">
            <w:rPr>
              <w:rFonts w:eastAsia="Arial" w:cs="Arial"/>
              <w:sz w:val="20"/>
              <w:szCs w:val="20"/>
              <w:lang w:val="en-US"/>
            </w:rPr>
            <w:t>a</w:t>
          </w:r>
          <w:proofErr w:type="spellEnd"/>
          <w:r w:rsidRPr="00F77077">
            <w:rPr>
              <w:rFonts w:eastAsia="Arial" w:cs="Arial"/>
              <w:spacing w:val="1"/>
              <w:sz w:val="20"/>
              <w:szCs w:val="20"/>
              <w:lang w:val="en-US"/>
            </w:rPr>
            <w:t xml:space="preserve"> </w:t>
          </w:r>
          <w:r w:rsidRPr="00F77077">
            <w:rPr>
              <w:rFonts w:eastAsia="Arial" w:cs="Arial"/>
              <w:spacing w:val="-1"/>
              <w:sz w:val="20"/>
              <w:szCs w:val="20"/>
              <w:lang w:val="en-US"/>
            </w:rPr>
            <w:t>d</w:t>
          </w:r>
          <w:r w:rsidRPr="00F77077">
            <w:rPr>
              <w:rFonts w:eastAsia="Arial" w:cs="Arial"/>
              <w:sz w:val="20"/>
              <w:szCs w:val="20"/>
              <w:lang w:val="en-US"/>
            </w:rPr>
            <w:t>e</w:t>
          </w:r>
          <w:r w:rsidRPr="00F77077">
            <w:rPr>
              <w:rFonts w:eastAsia="Arial" w:cs="Arial"/>
              <w:spacing w:val="-2"/>
              <w:sz w:val="20"/>
              <w:szCs w:val="20"/>
              <w:lang w:val="en-US"/>
            </w:rPr>
            <w:t xml:space="preserve"> </w:t>
          </w:r>
          <w:proofErr w:type="spellStart"/>
          <w:r w:rsidRPr="00F77077">
            <w:rPr>
              <w:rFonts w:eastAsia="Arial" w:cs="Arial"/>
              <w:spacing w:val="1"/>
              <w:sz w:val="20"/>
              <w:szCs w:val="20"/>
              <w:lang w:val="en-US"/>
            </w:rPr>
            <w:t>A</w:t>
          </w:r>
          <w:r w:rsidRPr="00F77077">
            <w:rPr>
              <w:rFonts w:eastAsia="Arial" w:cs="Arial"/>
              <w:spacing w:val="-1"/>
              <w:sz w:val="20"/>
              <w:szCs w:val="20"/>
              <w:lang w:val="en-US"/>
            </w:rPr>
            <w:t>proba</w:t>
          </w:r>
          <w:r w:rsidRPr="00F77077">
            <w:rPr>
              <w:rFonts w:eastAsia="Arial" w:cs="Arial"/>
              <w:spacing w:val="1"/>
              <w:sz w:val="20"/>
              <w:szCs w:val="20"/>
              <w:lang w:val="en-US"/>
            </w:rPr>
            <w:t>c</w:t>
          </w:r>
          <w:r w:rsidRPr="00F77077">
            <w:rPr>
              <w:rFonts w:eastAsia="Arial" w:cs="Arial"/>
              <w:sz w:val="20"/>
              <w:szCs w:val="20"/>
              <w:lang w:val="en-US"/>
            </w:rPr>
            <w:t>ió</w:t>
          </w:r>
          <w:r w:rsidRPr="00F77077">
            <w:rPr>
              <w:rFonts w:eastAsia="Arial" w:cs="Arial"/>
              <w:spacing w:val="-3"/>
              <w:sz w:val="20"/>
              <w:szCs w:val="20"/>
              <w:lang w:val="en-US"/>
            </w:rPr>
            <w:t>n</w:t>
          </w:r>
          <w:proofErr w:type="spellEnd"/>
          <w:r w:rsidRPr="00F77077">
            <w:rPr>
              <w:rFonts w:eastAsia="Arial" w:cs="Arial"/>
              <w:sz w:val="20"/>
              <w:szCs w:val="20"/>
              <w:lang w:val="en-US"/>
            </w:rPr>
            <w:t>:</w:t>
          </w:r>
        </w:p>
        <w:p w:rsidR="00A63EDF" w:rsidRPr="00F77077" w:rsidRDefault="00A63EDF" w:rsidP="009D3824">
          <w:pPr>
            <w:spacing w:before="1" w:after="0" w:line="240" w:lineRule="auto"/>
            <w:rPr>
              <w:rFonts w:eastAsia="Arial" w:cs="Arial"/>
              <w:sz w:val="20"/>
              <w:szCs w:val="20"/>
              <w:lang w:val="en-US"/>
            </w:rPr>
          </w:pPr>
          <w:r w:rsidRPr="00F77077">
            <w:rPr>
              <w:rFonts w:eastAsia="Times New Roman" w:cs="Arial"/>
              <w:bCs/>
              <w:sz w:val="20"/>
              <w:szCs w:val="20"/>
              <w:lang w:val="en-US"/>
            </w:rPr>
            <w:t>22/11/2017</w:t>
          </w:r>
        </w:p>
      </w:tc>
      <w:tc>
        <w:tcPr>
          <w:tcW w:w="2106" w:type="dxa"/>
          <w:vMerge/>
          <w:tcBorders>
            <w:left w:val="single" w:sz="5" w:space="0" w:color="000000"/>
            <w:bottom w:val="single" w:sz="5" w:space="0" w:color="000000"/>
            <w:right w:val="single" w:sz="5" w:space="0" w:color="000000"/>
          </w:tcBorders>
        </w:tcPr>
        <w:p w:rsidR="00A63EDF" w:rsidRPr="00D30BA9" w:rsidRDefault="00A63EDF" w:rsidP="009D3824">
          <w:pPr>
            <w:spacing w:after="0" w:line="240" w:lineRule="auto"/>
            <w:rPr>
              <w:rFonts w:ascii="Arial" w:eastAsia="Times New Roman" w:hAnsi="Arial" w:cs="Arial"/>
              <w:sz w:val="20"/>
              <w:szCs w:val="20"/>
              <w:lang w:val="en-US"/>
            </w:rPr>
          </w:pPr>
        </w:p>
      </w:tc>
    </w:tr>
  </w:tbl>
  <w:p w:rsidR="00A63EDF" w:rsidRDefault="00A63EDF" w:rsidP="00A63ED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50C"/>
    <w:rsid w:val="000D20CE"/>
    <w:rsid w:val="00262253"/>
    <w:rsid w:val="004853F8"/>
    <w:rsid w:val="005015C2"/>
    <w:rsid w:val="00507285"/>
    <w:rsid w:val="00521B58"/>
    <w:rsid w:val="0055739D"/>
    <w:rsid w:val="006E352A"/>
    <w:rsid w:val="0072754D"/>
    <w:rsid w:val="0092422F"/>
    <w:rsid w:val="009533E2"/>
    <w:rsid w:val="00A63EDF"/>
    <w:rsid w:val="00A925F1"/>
    <w:rsid w:val="00AB050C"/>
    <w:rsid w:val="00B65337"/>
    <w:rsid w:val="00BB4884"/>
    <w:rsid w:val="00BE762C"/>
    <w:rsid w:val="00C82EDF"/>
    <w:rsid w:val="00CD3F0E"/>
    <w:rsid w:val="00D30BA9"/>
    <w:rsid w:val="00D42C0C"/>
    <w:rsid w:val="00DF58F9"/>
    <w:rsid w:val="00E81544"/>
    <w:rsid w:val="00F77077"/>
    <w:rsid w:val="00FF5F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AB050C"/>
    <w:pPr>
      <w:keepNext/>
      <w:spacing w:after="0" w:line="240" w:lineRule="auto"/>
      <w:outlineLvl w:val="2"/>
    </w:pPr>
    <w:rPr>
      <w:rFonts w:ascii="Arial" w:eastAsia="Times New Roman" w:hAnsi="Arial" w:cs="Arial"/>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05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050C"/>
  </w:style>
  <w:style w:type="paragraph" w:styleId="Piedepgina">
    <w:name w:val="footer"/>
    <w:basedOn w:val="Normal"/>
    <w:link w:val="PiedepginaCar"/>
    <w:uiPriority w:val="99"/>
    <w:unhideWhenUsed/>
    <w:rsid w:val="00AB05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050C"/>
  </w:style>
  <w:style w:type="paragraph" w:styleId="Textodeglobo">
    <w:name w:val="Balloon Text"/>
    <w:basedOn w:val="Normal"/>
    <w:link w:val="TextodegloboCar"/>
    <w:uiPriority w:val="99"/>
    <w:semiHidden/>
    <w:unhideWhenUsed/>
    <w:rsid w:val="00AB05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050C"/>
    <w:rPr>
      <w:rFonts w:ascii="Tahoma" w:hAnsi="Tahoma" w:cs="Tahoma"/>
      <w:sz w:val="16"/>
      <w:szCs w:val="16"/>
    </w:rPr>
  </w:style>
  <w:style w:type="character" w:customStyle="1" w:styleId="Ttulo3Car">
    <w:name w:val="Título 3 Car"/>
    <w:basedOn w:val="Fuentedeprrafopredeter"/>
    <w:link w:val="Ttulo3"/>
    <w:rsid w:val="00AB050C"/>
    <w:rPr>
      <w:rFonts w:ascii="Arial" w:eastAsia="Times New Roman" w:hAnsi="Arial" w:cs="Arial"/>
      <w:sz w:val="24"/>
      <w:szCs w:val="20"/>
      <w:lang w:val="es-ES" w:eastAsia="es-ES"/>
    </w:rPr>
  </w:style>
  <w:style w:type="paragraph" w:styleId="Textonotaalfinal">
    <w:name w:val="endnote text"/>
    <w:basedOn w:val="Normal"/>
    <w:link w:val="TextonotaalfinalCar"/>
    <w:semiHidden/>
    <w:rsid w:val="00AB050C"/>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semiHidden/>
    <w:rsid w:val="00AB050C"/>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AB050C"/>
    <w:pPr>
      <w:keepNext/>
      <w:spacing w:after="0" w:line="240" w:lineRule="auto"/>
      <w:outlineLvl w:val="2"/>
    </w:pPr>
    <w:rPr>
      <w:rFonts w:ascii="Arial" w:eastAsia="Times New Roman" w:hAnsi="Arial" w:cs="Arial"/>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05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050C"/>
  </w:style>
  <w:style w:type="paragraph" w:styleId="Piedepgina">
    <w:name w:val="footer"/>
    <w:basedOn w:val="Normal"/>
    <w:link w:val="PiedepginaCar"/>
    <w:uiPriority w:val="99"/>
    <w:unhideWhenUsed/>
    <w:rsid w:val="00AB05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050C"/>
  </w:style>
  <w:style w:type="paragraph" w:styleId="Textodeglobo">
    <w:name w:val="Balloon Text"/>
    <w:basedOn w:val="Normal"/>
    <w:link w:val="TextodegloboCar"/>
    <w:uiPriority w:val="99"/>
    <w:semiHidden/>
    <w:unhideWhenUsed/>
    <w:rsid w:val="00AB05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050C"/>
    <w:rPr>
      <w:rFonts w:ascii="Tahoma" w:hAnsi="Tahoma" w:cs="Tahoma"/>
      <w:sz w:val="16"/>
      <w:szCs w:val="16"/>
    </w:rPr>
  </w:style>
  <w:style w:type="character" w:customStyle="1" w:styleId="Ttulo3Car">
    <w:name w:val="Título 3 Car"/>
    <w:basedOn w:val="Fuentedeprrafopredeter"/>
    <w:link w:val="Ttulo3"/>
    <w:rsid w:val="00AB050C"/>
    <w:rPr>
      <w:rFonts w:ascii="Arial" w:eastAsia="Times New Roman" w:hAnsi="Arial" w:cs="Arial"/>
      <w:sz w:val="24"/>
      <w:szCs w:val="20"/>
      <w:lang w:val="es-ES" w:eastAsia="es-ES"/>
    </w:rPr>
  </w:style>
  <w:style w:type="paragraph" w:styleId="Textonotaalfinal">
    <w:name w:val="endnote text"/>
    <w:basedOn w:val="Normal"/>
    <w:link w:val="TextonotaalfinalCar"/>
    <w:semiHidden/>
    <w:rsid w:val="00AB050C"/>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semiHidden/>
    <w:rsid w:val="00AB050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62</Words>
  <Characters>342</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df</cp:lastModifiedBy>
  <cp:revision>11</cp:revision>
  <dcterms:created xsi:type="dcterms:W3CDTF">2018-08-09T21:58:00Z</dcterms:created>
  <dcterms:modified xsi:type="dcterms:W3CDTF">2018-08-13T21:57:00Z</dcterms:modified>
</cp:coreProperties>
</file>